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仿宋" w:hAnsi="仿宋" w:eastAsia="仿宋" w:cs="宋体"/>
          <w:color w:val="333333"/>
          <w:kern w:val="0"/>
          <w:sz w:val="44"/>
          <w:szCs w:val="44"/>
        </w:rPr>
      </w:pPr>
      <w:r>
        <w:rPr>
          <w:rFonts w:hint="eastAsia" w:ascii="仿宋" w:hAnsi="仿宋" w:eastAsia="仿宋" w:cs="宋体"/>
          <w:color w:val="333333"/>
          <w:kern w:val="0"/>
          <w:sz w:val="44"/>
          <w:szCs w:val="44"/>
        </w:rPr>
        <w:t>美国签证 预约须知</w:t>
      </w:r>
    </w:p>
    <w:tbl>
      <w:tblPr>
        <w:tblStyle w:val="3"/>
        <w:tblW w:w="106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8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06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申请流程：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黑体" w:hAnsi="黑体" w:eastAsia="黑体" w:cs="宋体"/>
                <w:color w:val="FF0000"/>
                <w:kern w:val="0"/>
                <w:szCs w:val="21"/>
              </w:rPr>
              <w:t>预约面谈前，只需要提供护照、相片、身份证、个人资料表、访问目的证明材料。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面谈当天所需材料：携带护照原件、照片原件、DS160确认页、预约信（DS160确认页及预约信由我司发送电子版，请自行使用A4纸打印），以及其他支持性文件（如支持性文件不能提供，不会影响您的送签，但如果领馆抽查时您无法提供，则可能会影响您的签证结果）按时自行前往领馆进行面谈。</w:t>
            </w:r>
          </w:p>
          <w:p>
            <w:pPr>
              <w:widowControl/>
              <w:spacing w:line="276" w:lineRule="auto"/>
              <w:ind w:left="105" w:hanging="105" w:hangingChars="5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2）EMS直接配送给您（送到您家里或者是您的办公室），这项服务需要您在收到护照时，直接支付额外的运送费用给EMS（具体以EMS收费为准）；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5.由于旺季领馆面试名额限定，我们会根据您的出发日期预约面试日期，暂不接受指定日期面试。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6.获得美国签证，在前往美国前需要在EVUS–签证更新电子系统上更新个人资料及其他信息。</w:t>
            </w:r>
          </w:p>
          <w:p>
            <w:pPr>
              <w:widowControl/>
              <w:spacing w:line="276" w:lineRule="auto"/>
              <w:jc w:val="left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温馨提示：</w:t>
            </w:r>
          </w:p>
          <w:p>
            <w:pPr>
              <w:widowControl/>
              <w:spacing w:line="276" w:lineRule="auto"/>
              <w:jc w:val="left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1. 领馆收费为实名制，一旦购买签证费，签证受理费用不予退还；</w:t>
            </w:r>
          </w:p>
          <w:p>
            <w:pPr>
              <w:widowControl/>
              <w:spacing w:line="276" w:lineRule="auto"/>
              <w:jc w:val="left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2. 面谈时间一旦成功预约，则不可以随意更改，否则将需要另外支付相关费用。</w:t>
            </w:r>
          </w:p>
          <w:p>
            <w:pPr>
              <w:widowControl/>
              <w:spacing w:line="276" w:lineRule="auto"/>
              <w:jc w:val="left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免面试条件：</w:t>
            </w:r>
          </w:p>
          <w:p>
            <w:pPr>
              <w:widowControl/>
              <w:spacing w:line="276" w:lineRule="auto"/>
              <w:ind w:left="105" w:hanging="105" w:hangingChars="50"/>
              <w:jc w:val="left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 xml:space="preserve">1.申请人持有有效的美国签证或上一张美国签证过期时间不超过12个月（签证须在中国大陆签发），此次申请签证类型与上次相同 </w:t>
            </w:r>
          </w:p>
          <w:p>
            <w:pPr>
              <w:widowControl/>
              <w:spacing w:line="276" w:lineRule="auto"/>
              <w:jc w:val="left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.即使符合免面试条件，但根据申请人的情况，领馆仍有可能会在送签后要求申请人面试。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6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预约面试提供以下资料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护照首页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扫描件；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1、起至少还有6个月以上的有效期且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2、至少要有2张连续页码用于护照在您离开美国之签证的空白页；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相片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X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M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的白底照片电子版（六个月内免冠近照,不可以佩戴眼镜）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身份证扫描件1份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有效的身份证正反面复印件或扫描件1份；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申请表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如实完整填写美国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资料表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请表1份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旧美国签证页（如适用）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如曾获得过美国签证，请提供旧美国签证页扫描件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美国亲属信息（如适用）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如在美国有亲属，请提供其护照首页及美国签证扫描件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访问目的证明材料扫描件1份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根据访问目的提供相关的附件材料：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1）如探亲/访友的提供美国亲属/朋友护照首页、美国签证复印件以及邀请函原件；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2）商务提供商务邀请函原件；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3）旅游行程、参团旅游提供参团证明等；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4）过境提供继续经往其他国家意图的文件等。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免面试（如适用）扫描件1份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若符合申请免面试，且需办理免面试的，请提前告知客服需要预约免面试的城市，我司将根据相关信息预约免面试，预约成功后，请根据相关指引自行前往指定城市的中信银行递交免面试材料。</w:t>
            </w:r>
          </w:p>
        </w:tc>
      </w:tr>
    </w:tbl>
    <w:p/>
    <w:p/>
    <w:p/>
    <w:p/>
    <w:p/>
    <w:p/>
    <w:p>
      <w:pPr>
        <w:spacing w:line="480" w:lineRule="auto"/>
        <w:jc w:val="center"/>
        <w:rPr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美国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>面试</w:t>
      </w:r>
      <w:r>
        <w:rPr>
          <w:rFonts w:hint="eastAsia"/>
          <w:b/>
          <w:color w:val="000000"/>
          <w:sz w:val="44"/>
          <w:szCs w:val="44"/>
        </w:rPr>
        <w:t>所需清单</w:t>
      </w:r>
      <w:bookmarkStart w:id="0" w:name="_GoBack"/>
      <w:bookmarkEnd w:id="0"/>
    </w:p>
    <w:p>
      <w:pPr>
        <w:overflowPunct w:val="0"/>
        <w:autoSpaceDE w:val="0"/>
        <w:autoSpaceDN w:val="0"/>
        <w:adjustRightInd w:val="0"/>
        <w:spacing w:line="320" w:lineRule="exact"/>
        <w:rPr>
          <w:color w:val="000000"/>
          <w:sz w:val="22"/>
          <w:szCs w:val="2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736"/>
        <w:gridCol w:w="8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所需资料</w:t>
            </w:r>
          </w:p>
        </w:tc>
        <w:tc>
          <w:tcPr>
            <w:tcW w:w="8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资</w:t>
            </w:r>
            <w:r>
              <w:rPr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料</w:t>
            </w:r>
            <w:r>
              <w:rPr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说</w:t>
            </w:r>
            <w:r>
              <w:rPr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护照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原件</w:t>
            </w:r>
          </w:p>
        </w:tc>
        <w:tc>
          <w:tcPr>
            <w:tcW w:w="8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rFonts w:hint="eastAsia"/>
                <w:color w:val="000000"/>
                <w:sz w:val="22"/>
                <w:szCs w:val="22"/>
              </w:rPr>
              <w:t>护照必须旅途结束后，至少</w:t>
            </w:r>
            <w:r>
              <w:rPr>
                <w:b/>
                <w:color w:val="000000"/>
                <w:sz w:val="22"/>
                <w:szCs w:val="22"/>
              </w:rPr>
              <w:t>180</w:t>
            </w:r>
            <w:r>
              <w:rPr>
                <w:rFonts w:hint="eastAsia"/>
                <w:color w:val="000000"/>
                <w:sz w:val="22"/>
                <w:szCs w:val="22"/>
              </w:rPr>
              <w:t>天有效，空白签证页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页以上</w:t>
            </w:r>
          </w:p>
          <w:p>
            <w:pPr>
              <w:widowControl/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B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若申请人有旧护照，面试时请携带。如果没有原件，最好有复印件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eastAsia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照片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 xml:space="preserve"> 原件</w:t>
            </w:r>
          </w:p>
        </w:tc>
        <w:tc>
          <w:tcPr>
            <w:tcW w:w="8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081"/>
              </w:tabs>
              <w:spacing w:line="320" w:lineRule="exact"/>
              <w:ind w:left="-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</w:rPr>
              <w:t>彩色照片（</w:t>
            </w:r>
            <w:r>
              <w:rPr>
                <w:bCs/>
                <w:color w:val="000000"/>
                <w:sz w:val="22"/>
                <w:szCs w:val="22"/>
              </w:rPr>
              <w:t>51X51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毫米，正方形，白底）</w:t>
            </w:r>
          </w:p>
          <w:p>
            <w:pPr>
              <w:spacing w:line="32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</w:rPr>
              <w:t>全家福照片；以往出国留影照片</w:t>
            </w:r>
            <w:r>
              <w:rPr>
                <w:bCs/>
                <w:color w:val="000000"/>
                <w:sz w:val="22"/>
                <w:szCs w:val="22"/>
              </w:rPr>
              <w:t>3-5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张；这两种照片只是为了直观展示您的家庭状况和面貌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行程</w:t>
            </w:r>
          </w:p>
        </w:tc>
        <w:tc>
          <w:tcPr>
            <w:tcW w:w="8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81"/>
              </w:tabs>
              <w:spacing w:line="320" w:lineRule="exact"/>
              <w:ind w:left="-2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</w:rPr>
              <w:t>旅游人员，则需准备在美旅游的行程。（为在美的旅游时间和在美的旅游的地点</w:t>
            </w:r>
            <w:r>
              <w:rPr>
                <w:rFonts w:hint="eastAsia"/>
                <w:bCs/>
                <w:color w:val="000000"/>
                <w:sz w:val="22"/>
                <w:szCs w:val="22"/>
                <w:lang w:val="en-US" w:eastAsia="zh-CN"/>
              </w:rPr>
              <w:t>)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身份证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原件</w:t>
            </w:r>
          </w:p>
        </w:tc>
        <w:tc>
          <w:tcPr>
            <w:tcW w:w="8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081"/>
              </w:tabs>
              <w:spacing w:line="320" w:lineRule="exact"/>
              <w:ind w:left="-2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申请人本人身份证在有效期内。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户口本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原件</w:t>
            </w:r>
          </w:p>
        </w:tc>
        <w:tc>
          <w:tcPr>
            <w:tcW w:w="8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081"/>
              </w:tabs>
              <w:spacing w:line="320" w:lineRule="exact"/>
              <w:ind w:left="218" w:leftChars="-1" w:hanging="220" w:hangingChars="100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户口本整本原件、如果是集体户口提供本人页即可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营业执照</w:t>
            </w:r>
          </w:p>
        </w:tc>
        <w:tc>
          <w:tcPr>
            <w:tcW w:w="8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eastAsia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 单位营业执照复印件 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在职证明</w:t>
            </w:r>
          </w:p>
        </w:tc>
        <w:tc>
          <w:tcPr>
            <w:tcW w:w="8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81"/>
              </w:tabs>
              <w:spacing w:line="320" w:lineRule="exact"/>
              <w:ind w:left="277" w:leftChars="27" w:right="164" w:rightChars="78" w:hanging="220" w:hangingChars="100"/>
              <w:rPr>
                <w:rFonts w:hint="default" w:eastAsia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  <w:lang w:val="en-US" w:eastAsia="zh-CN"/>
              </w:rPr>
              <w:t xml:space="preserve">  按样板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资产证明</w:t>
            </w:r>
          </w:p>
        </w:tc>
        <w:tc>
          <w:tcPr>
            <w:tcW w:w="8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 </w:t>
            </w:r>
            <w:r>
              <w:rPr>
                <w:rFonts w:hint="eastAsia"/>
                <w:color w:val="000000"/>
                <w:sz w:val="22"/>
                <w:szCs w:val="22"/>
              </w:rPr>
              <w:t>近半年银行流水余款5万以上。建议提供工资卡。请勿在签证递交近期大额存入。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资产补充材料</w:t>
            </w:r>
          </w:p>
        </w:tc>
        <w:tc>
          <w:tcPr>
            <w:tcW w:w="8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223" w:rightChars="106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房产证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银行存折、车产证、股权证、国库券等一切可以证明申请人经济情况的材料、文件（如果有的话，请尽可能多的提供这方面材料）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 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结婚证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离婚证</w:t>
            </w:r>
          </w:p>
        </w:tc>
        <w:tc>
          <w:tcPr>
            <w:tcW w:w="8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081"/>
              </w:tabs>
              <w:spacing w:line="320" w:lineRule="exact"/>
              <w:ind w:left="-2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资格证书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原件</w:t>
            </w:r>
          </w:p>
        </w:tc>
        <w:tc>
          <w:tcPr>
            <w:tcW w:w="8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81"/>
              </w:tabs>
              <w:spacing w:line="320" w:lineRule="exact"/>
              <w:ind w:left="-2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若有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专业资格证书</w:t>
            </w:r>
            <w:r>
              <w:rPr>
                <w:rFonts w:hint="eastAsia"/>
                <w:color w:val="000000"/>
                <w:sz w:val="22"/>
                <w:szCs w:val="22"/>
              </w:rPr>
              <w:t>请携带（如医生，请带好医师资格证书和执业资格证书等）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学历证书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原件</w:t>
            </w:r>
          </w:p>
        </w:tc>
        <w:tc>
          <w:tcPr>
            <w:tcW w:w="8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81"/>
              </w:tabs>
              <w:spacing w:line="320" w:lineRule="exact"/>
              <w:ind w:left="-2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申请人请带好最高学历证书 （如：大学本科或专科毕业文凭）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在美直系亲属</w:t>
            </w:r>
          </w:p>
        </w:tc>
        <w:tc>
          <w:tcPr>
            <w:tcW w:w="8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81"/>
              </w:tabs>
              <w:spacing w:line="320" w:lineRule="exact"/>
              <w:ind w:left="-2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能够证明与其亲属关系的相关文件 （如户口本、出生证明等）</w:t>
            </w:r>
          </w:p>
          <w:p>
            <w:pPr>
              <w:tabs>
                <w:tab w:val="left" w:pos="1081"/>
              </w:tabs>
              <w:spacing w:line="320" w:lineRule="exact"/>
              <w:ind w:left="-2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B若在美直系亲属为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非移民身份</w:t>
            </w:r>
            <w:r>
              <w:rPr>
                <w:rFonts w:hint="eastAsia"/>
                <w:color w:val="000000"/>
                <w:sz w:val="22"/>
                <w:szCs w:val="22"/>
              </w:rPr>
              <w:t>（如留学或交流生）携带该亲属的在美的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信息或证明（如在美学校的证明，护照的首页复印件和美国签证页复印件）</w:t>
            </w:r>
            <w:r>
              <w:rPr>
                <w:rFonts w:hint="eastAsia"/>
                <w:color w:val="000000"/>
                <w:sz w:val="22"/>
                <w:szCs w:val="22"/>
              </w:rPr>
              <w:t>。若在美直系亲属持有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绿卡</w:t>
            </w:r>
            <w:r>
              <w:rPr>
                <w:rFonts w:hint="eastAsia"/>
                <w:color w:val="000000"/>
                <w:sz w:val="22"/>
                <w:szCs w:val="22"/>
              </w:rPr>
              <w:t>，请带好该亲属的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绿卡正反面复印件，</w:t>
            </w:r>
            <w:r>
              <w:rPr>
                <w:rFonts w:hint="eastAsia"/>
                <w:color w:val="000000"/>
                <w:sz w:val="22"/>
                <w:szCs w:val="22"/>
              </w:rPr>
              <w:t>以及相关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证明或信息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  <w:p>
            <w:pPr>
              <w:tabs>
                <w:tab w:val="left" w:pos="1081"/>
              </w:tabs>
              <w:spacing w:line="320" w:lineRule="exact"/>
              <w:ind w:left="-2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无论此次出行是否拜访，为确保签证万无一失，请携带完整资料。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学生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在读证明</w:t>
            </w:r>
          </w:p>
        </w:tc>
        <w:tc>
          <w:tcPr>
            <w:tcW w:w="8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81"/>
              </w:tabs>
              <w:spacing w:line="320" w:lineRule="exact"/>
              <w:ind w:left="-2"/>
              <w:rPr>
                <w:rFonts w:hint="eastAsia"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>如果是学生身份,其提供学校抬头信笺纸打印的英文在读证明原件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退休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退休证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原件</w:t>
            </w:r>
          </w:p>
        </w:tc>
        <w:tc>
          <w:tcPr>
            <w:tcW w:w="8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81"/>
              </w:tabs>
              <w:spacing w:line="320" w:lineRule="exact"/>
              <w:ind w:left="-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退休人员需要提供退休证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eastAsia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  <w:lang w:val="en-US" w:eastAsia="zh-CN"/>
              </w:rPr>
              <w:t>小童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出生证 原件</w:t>
            </w:r>
          </w:p>
        </w:tc>
        <w:tc>
          <w:tcPr>
            <w:tcW w:w="8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81"/>
              </w:tabs>
              <w:spacing w:line="320" w:lineRule="exact"/>
              <w:ind w:left="-2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18岁以下小童 提供出生证原件</w:t>
            </w:r>
          </w:p>
        </w:tc>
      </w:tr>
    </w:tbl>
    <w:p/>
    <w:p/>
    <w:sectPr>
      <w:pgSz w:w="11906" w:h="16838"/>
      <w:pgMar w:top="142" w:right="720" w:bottom="28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hYWZhZjU2YWZmNTM3ZDUyYjk4ZjgyZTk4N2QzYTgifQ=="/>
  </w:docVars>
  <w:rsids>
    <w:rsidRoot w:val="00271A68"/>
    <w:rsid w:val="00141F92"/>
    <w:rsid w:val="00271A68"/>
    <w:rsid w:val="007D4FC5"/>
    <w:rsid w:val="33D65D39"/>
    <w:rsid w:val="697A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7">
    <w:name w:val="no-prin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1618</Words>
  <Characters>1662</Characters>
  <Lines>7</Lines>
  <Paragraphs>2</Paragraphs>
  <TotalTime>1</TotalTime>
  <ScaleCrop>false</ScaleCrop>
  <LinksUpToDate>false</LinksUpToDate>
  <CharactersWithSpaces>1703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2023-03-29T09:39:00Z</dcterms:created>
  <dc:creator>Administrator</dc:creator>
  <cp:lastModifiedBy>悠悦假期&amp;戒wring</cp:lastModifiedBy>
  <cp:lastPrinted>2023-03-29T09:54:00Z</cp:lastPrinted>
  <dcterms:modified xsi:type="dcterms:W3CDTF">2023-09-25T03:18:28Z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C653F5EDF24244C1842C1E0A3BEE5758_12</vt:lpwstr>
  </property>
</Properties>
</file>